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3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9"/>
        <w:gridCol w:w="4462"/>
        <w:gridCol w:w="2878"/>
      </w:tblGrid>
      <w:tr w14:paraId="3415E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exact"/>
          <w:jc w:val="center"/>
        </w:trPr>
        <w:tc>
          <w:tcPr>
            <w:tcW w:w="2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8C6687">
            <w:pPr>
              <w:pStyle w:val="5"/>
              <w:jc w:val="center"/>
              <w:rPr>
                <w:rFonts w:ascii="微软雅黑" w:hAnsi="微软雅黑" w:eastAsia="微软雅黑" w:cs="方正兰亭中黑_GBK"/>
                <w:sz w:val="48"/>
                <w:szCs w:val="4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44"/>
              </w:rPr>
              <w:t>文件1</w:t>
            </w:r>
          </w:p>
        </w:tc>
        <w:tc>
          <w:tcPr>
            <w:tcW w:w="4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A4E094">
            <w:pPr>
              <w:pStyle w:val="5"/>
              <w:snapToGrid w:val="0"/>
              <w:jc w:val="center"/>
              <w:rPr>
                <w:rFonts w:hint="eastAsia" w:ascii="微软雅黑" w:hAnsi="微软雅黑" w:eastAsia="微软雅黑" w:cs="宋体"/>
                <w:color w:val="030001"/>
                <w:w w:val="105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30001"/>
                <w:w w:val="105"/>
                <w:sz w:val="24"/>
                <w:lang w:eastAsia="zh-CN"/>
              </w:rPr>
              <w:t>SMM AICE 2026（第二十一届）</w:t>
            </w:r>
          </w:p>
          <w:p w14:paraId="64013848">
            <w:pPr>
              <w:pStyle w:val="5"/>
              <w:snapToGrid w:val="0"/>
              <w:jc w:val="center"/>
              <w:rPr>
                <w:rFonts w:ascii="微软雅黑" w:hAnsi="微软雅黑" w:eastAsia="微软雅黑" w:cs="方正兰亭中黑_GBK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30001"/>
                <w:w w:val="105"/>
                <w:sz w:val="24"/>
                <w:lang w:eastAsia="zh-CN"/>
              </w:rPr>
              <w:t>铝业大会暨铝产业博览会</w:t>
            </w:r>
          </w:p>
        </w:tc>
        <w:tc>
          <w:tcPr>
            <w:tcW w:w="287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70817082">
            <w:pPr>
              <w:pStyle w:val="5"/>
              <w:spacing w:before="15" w:line="180" w:lineRule="exact"/>
              <w:rPr>
                <w:rFonts w:ascii="微软雅黑" w:hAnsi="微软雅黑" w:eastAsia="微软雅黑"/>
                <w:sz w:val="18"/>
                <w:szCs w:val="18"/>
              </w:rPr>
            </w:pPr>
          </w:p>
          <w:p w14:paraId="01085516">
            <w:pPr>
              <w:pStyle w:val="5"/>
              <w:snapToGrid w:val="0"/>
              <w:jc w:val="center"/>
              <w:rPr>
                <w:rFonts w:hint="eastAsia" w:ascii="微软雅黑" w:hAnsi="微软雅黑" w:eastAsia="微软雅黑" w:cs="微软雅黑"/>
                <w:sz w:val="18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22"/>
              </w:rPr>
              <w:t>请将此表格上传至报馆系统：</w:t>
            </w:r>
          </w:p>
          <w:p w14:paraId="4598FFB6">
            <w:pPr>
              <w:pStyle w:val="5"/>
              <w:snapToGrid w:val="0"/>
              <w:jc w:val="center"/>
              <w:rPr>
                <w:rFonts w:hint="eastAsia" w:ascii="微软雅黑" w:hAnsi="微软雅黑" w:eastAsia="微软雅黑" w:cs="微软雅黑"/>
                <w:color w:val="FF0000"/>
                <w:sz w:val="18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18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FF0000"/>
                <w:sz w:val="18"/>
                <w:szCs w:val="22"/>
                <w:lang w:val="en-US" w:eastAsia="zh-CN"/>
              </w:rPr>
              <w:instrText xml:space="preserve"> HYPERLINK "https://2026aice.kepler.wang" </w:instrText>
            </w:r>
            <w:r>
              <w:rPr>
                <w:rFonts w:hint="eastAsia" w:ascii="微软雅黑" w:hAnsi="微软雅黑" w:eastAsia="微软雅黑" w:cs="微软雅黑"/>
                <w:color w:val="FF0000"/>
                <w:sz w:val="18"/>
                <w:szCs w:val="22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sz w:val="18"/>
                <w:szCs w:val="22"/>
                <w:lang w:val="en-US" w:eastAsia="zh-CN"/>
              </w:rPr>
              <w:t>https://2026aice.kepler.wang</w:t>
            </w:r>
            <w:r>
              <w:rPr>
                <w:rFonts w:hint="eastAsia" w:ascii="微软雅黑" w:hAnsi="微软雅黑" w:eastAsia="微软雅黑" w:cs="微软雅黑"/>
                <w:color w:val="FF0000"/>
                <w:sz w:val="18"/>
                <w:szCs w:val="22"/>
                <w:lang w:val="en-US" w:eastAsia="zh-CN"/>
              </w:rPr>
              <w:fldChar w:fldCharType="end"/>
            </w:r>
          </w:p>
          <w:p w14:paraId="31D7FE5D">
            <w:pPr>
              <w:pStyle w:val="5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22"/>
              </w:rPr>
              <w:t>克普勒国际会展（苏州）有限公司</w:t>
            </w:r>
          </w:p>
          <w:p w14:paraId="45F233F7">
            <w:pPr>
              <w:pStyle w:val="5"/>
              <w:snapToGrid w:val="0"/>
              <w:jc w:val="center"/>
              <w:rPr>
                <w:rFonts w:hint="eastAsia" w:ascii="微软雅黑" w:hAnsi="微软雅黑" w:eastAsia="微软雅黑" w:cs="微软雅黑"/>
                <w:sz w:val="18"/>
                <w:szCs w:val="2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22"/>
              </w:rPr>
              <w:t>联系人：</w:t>
            </w:r>
            <w:r>
              <w:rPr>
                <w:rFonts w:hint="eastAsia" w:ascii="微软雅黑" w:hAnsi="微软雅黑" w:eastAsia="微软雅黑" w:cs="微软雅黑"/>
                <w:sz w:val="18"/>
                <w:szCs w:val="22"/>
                <w:lang w:val="en-US" w:eastAsia="zh-CN"/>
              </w:rPr>
              <w:t>王博锐</w:t>
            </w:r>
          </w:p>
          <w:p w14:paraId="19C16BBC">
            <w:pPr>
              <w:pStyle w:val="5"/>
              <w:snapToGrid w:val="0"/>
              <w:jc w:val="center"/>
              <w:rPr>
                <w:rFonts w:hint="default" w:ascii="微软雅黑" w:hAnsi="微软雅黑" w:eastAsia="微软雅黑" w:cs="微软雅黑"/>
                <w:sz w:val="18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22"/>
              </w:rPr>
              <w:t>手机：</w:t>
            </w:r>
            <w:r>
              <w:rPr>
                <w:rFonts w:hint="eastAsia" w:ascii="微软雅黑" w:hAnsi="微软雅黑" w:eastAsia="微软雅黑" w:cs="微软雅黑"/>
                <w:sz w:val="18"/>
                <w:szCs w:val="22"/>
                <w:lang w:val="en-US" w:eastAsia="zh-CN"/>
              </w:rPr>
              <w:t>13998382551</w:t>
            </w:r>
          </w:p>
          <w:p w14:paraId="5B19AED4">
            <w:pPr>
              <w:pStyle w:val="5"/>
              <w:snapToGrid w:val="0"/>
              <w:jc w:val="center"/>
              <w:rPr>
                <w:rFonts w:ascii="微软雅黑" w:hAnsi="微软雅黑" w:eastAsia="微软雅黑" w:cs="方正兰亭中黑_GBK"/>
                <w:sz w:val="18"/>
                <w:szCs w:val="18"/>
              </w:rPr>
            </w:pPr>
            <w:bookmarkStart w:id="0" w:name="_GoBack"/>
            <w:bookmarkEnd w:id="0"/>
          </w:p>
        </w:tc>
      </w:tr>
      <w:tr w14:paraId="316E76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exact"/>
          <w:jc w:val="center"/>
        </w:trPr>
        <w:tc>
          <w:tcPr>
            <w:tcW w:w="2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A91A4F">
            <w:pPr>
              <w:pStyle w:val="5"/>
              <w:snapToGrid w:val="0"/>
              <w:jc w:val="center"/>
              <w:rPr>
                <w:rFonts w:ascii="微软雅黑" w:hAnsi="微软雅黑" w:eastAsia="微软雅黑" w:cs="微软雅黑"/>
                <w:sz w:val="24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6"/>
              </w:rPr>
              <w:t>截止日期</w:t>
            </w:r>
          </w:p>
          <w:p w14:paraId="70D47E82">
            <w:pPr>
              <w:pStyle w:val="5"/>
              <w:snapToGrid w:val="0"/>
              <w:jc w:val="center"/>
              <w:rPr>
                <w:rFonts w:ascii="微软雅黑" w:hAnsi="微软雅黑" w:eastAsia="微软雅黑" w:cs="方正兰亭中黑_GBK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6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36"/>
              </w:rPr>
              <w:t>026年3月20日</w:t>
            </w:r>
          </w:p>
        </w:tc>
        <w:tc>
          <w:tcPr>
            <w:tcW w:w="4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40FC23">
            <w:pPr>
              <w:pStyle w:val="5"/>
              <w:spacing w:before="6" w:line="375" w:lineRule="exact"/>
              <w:ind w:left="504" w:right="504"/>
              <w:jc w:val="center"/>
              <w:rPr>
                <w:rFonts w:ascii="微软雅黑" w:hAnsi="微软雅黑" w:eastAsia="微软雅黑" w:cs="方正兰亭中黑_GBK"/>
                <w:sz w:val="24"/>
              </w:rPr>
            </w:pPr>
            <w:r>
              <w:rPr>
                <w:rFonts w:ascii="微软雅黑" w:hAnsi="微软雅黑" w:eastAsia="微软雅黑" w:cs="方正兰亭中黑_GBK"/>
                <w:sz w:val="24"/>
              </w:rPr>
              <w:t>特装展</w:t>
            </w:r>
            <w:r>
              <w:rPr>
                <w:rFonts w:hint="eastAsia" w:ascii="微软雅黑" w:hAnsi="微软雅黑" w:eastAsia="微软雅黑" w:cs="方正兰亭中黑_GBK"/>
                <w:sz w:val="24"/>
              </w:rPr>
              <w:t>台</w:t>
            </w:r>
            <w:r>
              <w:rPr>
                <w:rFonts w:ascii="微软雅黑" w:hAnsi="微软雅黑" w:eastAsia="微软雅黑" w:cs="方正兰亭中黑_GBK"/>
                <w:sz w:val="24"/>
              </w:rPr>
              <w:t>搭建委托书</w:t>
            </w:r>
          </w:p>
          <w:p w14:paraId="0347F06A">
            <w:pPr>
              <w:pStyle w:val="5"/>
              <w:spacing w:before="6" w:line="375" w:lineRule="exact"/>
              <w:ind w:right="504"/>
              <w:jc w:val="left"/>
              <w:rPr>
                <w:rFonts w:ascii="微软雅黑" w:hAnsi="微软雅黑" w:eastAsia="微软雅黑" w:cs="方正兰亭中黑_GBK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方正兰亭中黑_GBK"/>
                <w:sz w:val="24"/>
              </w:rPr>
              <w:t xml:space="preserve">   </w:t>
            </w:r>
            <w:r>
              <w:rPr>
                <w:rFonts w:ascii="微软雅黑" w:hAnsi="微软雅黑" w:eastAsia="微软雅黑" w:cs="方正兰亭中黑_GBK"/>
                <w:sz w:val="24"/>
              </w:rPr>
              <w:t>（特装展商</w:t>
            </w:r>
            <w:r>
              <w:rPr>
                <w:rFonts w:hint="eastAsia" w:ascii="微软雅黑" w:hAnsi="微软雅黑" w:eastAsia="微软雅黑" w:cs="方正兰亭中黑_GBK"/>
                <w:sz w:val="24"/>
              </w:rPr>
              <w:t>及搭建商</w:t>
            </w:r>
            <w:r>
              <w:rPr>
                <w:rFonts w:ascii="微软雅黑" w:hAnsi="微软雅黑" w:eastAsia="微软雅黑" w:cs="方正兰亭中黑_GBK"/>
                <w:sz w:val="24"/>
              </w:rPr>
              <w:t>填写</w:t>
            </w:r>
            <w:r>
              <w:rPr>
                <w:rFonts w:hint="eastAsia" w:ascii="微软雅黑" w:hAnsi="微软雅黑" w:eastAsia="微软雅黑" w:cs="方正兰亭中黑_GBK"/>
                <w:sz w:val="24"/>
              </w:rPr>
              <w:t>并盖章</w:t>
            </w:r>
            <w:r>
              <w:rPr>
                <w:rFonts w:ascii="微软雅黑" w:hAnsi="微软雅黑" w:eastAsia="微软雅黑" w:cs="方正兰亭中黑_GBK"/>
                <w:sz w:val="24"/>
              </w:rPr>
              <w:t>）</w:t>
            </w:r>
          </w:p>
        </w:tc>
        <w:tc>
          <w:tcPr>
            <w:tcW w:w="287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E7E4260">
            <w:pPr>
              <w:rPr>
                <w:rFonts w:ascii="微软雅黑" w:hAnsi="微软雅黑" w:eastAsia="微软雅黑"/>
              </w:rPr>
            </w:pPr>
          </w:p>
        </w:tc>
      </w:tr>
    </w:tbl>
    <w:p w14:paraId="541A0AB1"/>
    <w:p w14:paraId="2E9579E8">
      <w:pPr>
        <w:pStyle w:val="5"/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我公司为</w:t>
      </w:r>
      <w:r>
        <w:rPr>
          <w:rFonts w:hint="eastAsia" w:ascii="微软雅黑" w:hAnsi="微软雅黑" w:eastAsia="微软雅黑" w:cs="宋体"/>
          <w:color w:val="AEAAAA"/>
          <w:w w:val="105"/>
          <w:sz w:val="44"/>
          <w:szCs w:val="44"/>
          <w:u w:val="single"/>
        </w:rPr>
        <w:t xml:space="preserve">                               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展会参展单位，</w:t>
      </w:r>
    </w:p>
    <w:p w14:paraId="01365912">
      <w:pPr>
        <w:snapToGrid w:val="0"/>
        <w:ind w:firstLine="504" w:firstLineChars="200"/>
        <w:rPr>
          <w:rFonts w:ascii="微软雅黑" w:hAnsi="微软雅黑" w:eastAsia="微软雅黑" w:cs="宋体"/>
          <w:color w:val="030001"/>
          <w:w w:val="105"/>
          <w:sz w:val="24"/>
        </w:rPr>
      </w:pPr>
    </w:p>
    <w:p w14:paraId="5A125ABA">
      <w:pPr>
        <w:snapToGrid w:val="0"/>
        <w:rPr>
          <w:rFonts w:ascii="微软雅黑" w:hAnsi="微软雅黑" w:eastAsia="微软雅黑" w:cs="宋体"/>
          <w:color w:val="030001"/>
          <w:w w:val="105"/>
          <w:sz w:val="24"/>
          <w:u w:val="single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展位号：</w:t>
      </w:r>
      <w:r>
        <w:rPr>
          <w:rFonts w:hint="eastAsia" w:ascii="微软雅黑" w:hAnsi="微软雅黑" w:eastAsia="微软雅黑" w:cs="宋体"/>
          <w:color w:val="030001"/>
          <w:w w:val="105"/>
          <w:sz w:val="24"/>
          <w:u w:val="single"/>
        </w:rPr>
        <w:t xml:space="preserve">               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展商名称：</w:t>
      </w:r>
      <w:r>
        <w:rPr>
          <w:rFonts w:hint="eastAsia" w:ascii="微软雅黑" w:hAnsi="微软雅黑" w:eastAsia="微软雅黑" w:cs="宋体"/>
          <w:color w:val="030001"/>
          <w:w w:val="105"/>
          <w:sz w:val="24"/>
          <w:u w:val="single"/>
        </w:rPr>
        <w:t xml:space="preserve">                                                    </w:t>
      </w:r>
    </w:p>
    <w:p w14:paraId="4CEA5D9E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</w:p>
    <w:p w14:paraId="7820A205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展位长</w:t>
      </w:r>
      <w:r>
        <w:rPr>
          <w:rFonts w:hint="eastAsia" w:ascii="微软雅黑" w:hAnsi="微软雅黑" w:eastAsia="微软雅黑" w:cs="宋体"/>
          <w:color w:val="030001"/>
          <w:w w:val="105"/>
          <w:sz w:val="24"/>
          <w:u w:val="single"/>
        </w:rPr>
        <w:t xml:space="preserve">         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米，宽</w:t>
      </w:r>
      <w:r>
        <w:rPr>
          <w:rFonts w:hint="eastAsia" w:ascii="微软雅黑" w:hAnsi="微软雅黑" w:eastAsia="微软雅黑" w:cs="宋体"/>
          <w:color w:val="030001"/>
          <w:w w:val="105"/>
          <w:sz w:val="24"/>
          <w:u w:val="single"/>
        </w:rPr>
        <w:t xml:space="preserve">         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米，高</w:t>
      </w:r>
      <w:r>
        <w:rPr>
          <w:rFonts w:hint="eastAsia" w:ascii="微软雅黑" w:hAnsi="微软雅黑" w:eastAsia="微软雅黑" w:cs="宋体"/>
          <w:color w:val="030001"/>
          <w:w w:val="105"/>
          <w:sz w:val="24"/>
          <w:u w:val="single"/>
        </w:rPr>
        <w:t xml:space="preserve">        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米，搭建面积</w:t>
      </w:r>
      <w:r>
        <w:rPr>
          <w:rFonts w:hint="eastAsia" w:ascii="微软雅黑" w:hAnsi="微软雅黑" w:eastAsia="微软雅黑" w:cs="宋体"/>
          <w:color w:val="030001"/>
          <w:w w:val="105"/>
          <w:sz w:val="24"/>
          <w:u w:val="single"/>
        </w:rPr>
        <w:t xml:space="preserve">              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平方米，</w:t>
      </w:r>
    </w:p>
    <w:p w14:paraId="3099AAE6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</w:p>
    <w:p w14:paraId="6A31B229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现委托</w:t>
      </w:r>
      <w:r>
        <w:rPr>
          <w:rFonts w:hint="eastAsia" w:ascii="微软雅黑" w:hAnsi="微软雅黑" w:eastAsia="微软雅黑" w:cs="宋体"/>
          <w:color w:val="030001"/>
          <w:w w:val="105"/>
          <w:sz w:val="24"/>
          <w:u w:val="single"/>
        </w:rPr>
        <w:t xml:space="preserve">                                                 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公司为我公司展台搭建商</w:t>
      </w:r>
    </w:p>
    <w:p w14:paraId="0B750B66">
      <w:pPr>
        <w:snapToGrid w:val="0"/>
        <w:ind w:firstLine="504" w:firstLineChars="200"/>
        <w:rPr>
          <w:rFonts w:ascii="微软雅黑" w:hAnsi="微软雅黑" w:eastAsia="微软雅黑" w:cs="宋体"/>
          <w:color w:val="030001"/>
          <w:w w:val="105"/>
          <w:sz w:val="24"/>
        </w:rPr>
      </w:pPr>
    </w:p>
    <w:p w14:paraId="37FC5380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且证明：</w:t>
      </w:r>
    </w:p>
    <w:p w14:paraId="43D779FB">
      <w:pPr>
        <w:snapToGrid w:val="0"/>
        <w:ind w:firstLine="504" w:firstLineChars="200"/>
        <w:rPr>
          <w:rFonts w:ascii="微软雅黑" w:hAnsi="微软雅黑" w:eastAsia="微软雅黑" w:cs="宋体"/>
          <w:color w:val="030001"/>
          <w:w w:val="105"/>
          <w:sz w:val="24"/>
        </w:rPr>
      </w:pPr>
    </w:p>
    <w:p w14:paraId="1A5DFA89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该搭建公司经考察审核合格后确认为本展位唯一指定搭建商，且具有搭建资格；</w:t>
      </w:r>
    </w:p>
    <w:p w14:paraId="3FB6E7CA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该搭建公司已同本企业签定相关搭建合同，确保展台安全施工及正常运行；</w:t>
      </w:r>
    </w:p>
    <w:p w14:paraId="1076F2EF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我公司已明确组委会转发的施工管理相关安全细则，并通知我公司指定委托搭建公司在现场确保施工安全；</w:t>
      </w:r>
    </w:p>
    <w:p w14:paraId="608A2CE9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配合组委会及主场服务商对展台安全进行监督，如委托搭建商违反场馆相关施工安全规定，出现施工安全问题，我公司将承担一切责任。</w:t>
      </w:r>
    </w:p>
    <w:p w14:paraId="3C823CFF">
      <w:pPr>
        <w:snapToGrid w:val="0"/>
        <w:ind w:firstLine="504" w:firstLineChars="200"/>
        <w:rPr>
          <w:rFonts w:ascii="微软雅黑" w:hAnsi="微软雅黑" w:eastAsia="微软雅黑" w:cs="宋体"/>
          <w:color w:val="030001"/>
          <w:w w:val="105"/>
          <w:sz w:val="24"/>
        </w:rPr>
      </w:pPr>
    </w:p>
    <w:p w14:paraId="62DAF183">
      <w:pPr>
        <w:snapToGrid w:val="0"/>
        <w:ind w:firstLine="504" w:firstLineChars="200"/>
        <w:rPr>
          <w:rFonts w:ascii="微软雅黑" w:hAnsi="微软雅黑" w:eastAsia="微软雅黑" w:cs="宋体"/>
          <w:color w:val="030001"/>
          <w:w w:val="105"/>
          <w:sz w:val="24"/>
        </w:rPr>
      </w:pPr>
    </w:p>
    <w:p w14:paraId="6DC93E37">
      <w:pPr>
        <w:snapToGrid w:val="0"/>
        <w:ind w:firstLine="504" w:firstLineChars="200"/>
        <w:rPr>
          <w:rFonts w:ascii="微软雅黑" w:hAnsi="微软雅黑" w:eastAsia="微软雅黑" w:cs="宋体"/>
          <w:color w:val="030001"/>
          <w:w w:val="105"/>
          <w:sz w:val="24"/>
        </w:rPr>
      </w:pPr>
    </w:p>
    <w:p w14:paraId="29B51CAA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 xml:space="preserve">参展单位（盖章）：                              </w:t>
      </w:r>
      <w:r>
        <w:rPr>
          <w:rFonts w:hint="eastAsia" w:ascii="微软雅黑" w:hAnsi="微软雅黑" w:eastAsia="微软雅黑" w:cs="宋体"/>
          <w:color w:val="030001"/>
          <w:w w:val="105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施工单位（盖章）：</w:t>
      </w:r>
    </w:p>
    <w:p w14:paraId="2A03DCAB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负责人签字：                                    负责人签字：</w:t>
      </w:r>
    </w:p>
    <w:p w14:paraId="0C935810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联系方式：                                      联系方式：</w:t>
      </w:r>
    </w:p>
    <w:p w14:paraId="168195C0">
      <w:pPr>
        <w:snapToGrid w:val="0"/>
        <w:rPr>
          <w:rFonts w:ascii="微软雅黑" w:hAnsi="微软雅黑" w:eastAsia="微软雅黑" w:cs="宋体"/>
          <w:color w:val="030001"/>
          <w:w w:val="105"/>
          <w:sz w:val="24"/>
        </w:rPr>
      </w:pP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日</w:t>
      </w:r>
      <w:r>
        <w:rPr>
          <w:rFonts w:hint="eastAsia" w:ascii="微软雅黑" w:hAnsi="微软雅黑" w:eastAsia="微软雅黑" w:cs="宋体"/>
          <w:color w:val="030001"/>
          <w:w w:val="105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期：    年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ab/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 xml:space="preserve">   月    日                       </w:t>
      </w:r>
      <w:r>
        <w:rPr>
          <w:rFonts w:hint="eastAsia" w:ascii="微软雅黑" w:hAnsi="微软雅黑" w:eastAsia="微软雅黑" w:cs="宋体"/>
          <w:color w:val="030001"/>
          <w:w w:val="105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日</w:t>
      </w:r>
      <w:r>
        <w:rPr>
          <w:rFonts w:hint="eastAsia" w:ascii="微软雅黑" w:hAnsi="微软雅黑" w:eastAsia="微软雅黑" w:cs="宋体"/>
          <w:color w:val="030001"/>
          <w:w w:val="105"/>
          <w:sz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>期：    年</w:t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ab/>
      </w:r>
      <w:r>
        <w:rPr>
          <w:rFonts w:hint="eastAsia" w:ascii="微软雅黑" w:hAnsi="微软雅黑" w:eastAsia="微软雅黑" w:cs="宋体"/>
          <w:color w:val="030001"/>
          <w:w w:val="105"/>
          <w:sz w:val="24"/>
        </w:rPr>
        <w:t xml:space="preserve">    月     日</w:t>
      </w:r>
    </w:p>
    <w:p w14:paraId="1CBAA2F1"/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兰亭中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3FCD6E"/>
    <w:multiLevelType w:val="singleLevel"/>
    <w:tmpl w:val="DC3FCD6E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B5F81"/>
    <w:rsid w:val="05506CC6"/>
    <w:rsid w:val="2D853916"/>
    <w:rsid w:val="34B36539"/>
    <w:rsid w:val="4FEC2F50"/>
    <w:rsid w:val="518B5F81"/>
    <w:rsid w:val="6F1A4FFE"/>
    <w:rsid w:val="73A7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419</Characters>
  <Lines>0</Lines>
  <Paragraphs>0</Paragraphs>
  <TotalTime>0</TotalTime>
  <ScaleCrop>false</ScaleCrop>
  <LinksUpToDate>false</LinksUpToDate>
  <CharactersWithSpaces>766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2025-12-22T02:42:00Z</dcterms:created>
  <dc:creator>Mr.Z-</dc:creator>
  <cp:lastModifiedBy>Mr.Z-</cp:lastModifiedBy>
  <dcterms:modified xsi:type="dcterms:W3CDTF">2025-12-23T08:06:18Z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59BCF49424C24EACBB652247BAB78D98_11</vt:lpwstr>
  </property>
  <property fmtid="{D5CDD505-2E9C-101B-9397-08002B2CF9AE}" pid="4" name="KSOTemplateDocerSaveRecord">
    <vt:lpwstr>eyJoZGlkIjoiNmE4YWE2NWM2NjkyMzUxOGRkNDNkNjJlMmYxYjJlZDkiLCJ1c2VySWQiOiIyMTIwNTYzOTcifQ==</vt:lpwstr>
  </property>
</Properties>
</file>